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การขอต่ออายุใบอนุญาตประกอบกิจการรับทำการเก็บ และขนสิ่งปฏิกูล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การขอต่ออายุใบอนุญาตประกอบกิจการรับทำการเก็บ และขนสิ่งปฏิกูล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การขอต่ออายุใบอนุญาตประกอบกิจการรับทำการเก็บ และขนสิ่งปฏิกูล ณัชกฤช สำเนาคู่มือประชาชน 23/07/2015 14:22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(ตามข้อกำหนดท้องถิ่น)</w:t>
        <w:br/>
        <w:t xml:space="preserve"/>
        <w:br/>
        <w:t xml:space="preserve"> 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ผู้ขอรับใบอนุญาตยื่นคำขอต่ออายุใบอนุญาตประกอบกิจการรับทำการเก็บ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4.1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4.2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แจ้งคำสั่งไม่อนุญาตให้ต่ออายุใบอนุญาตประกอบกิจการรับทำการเก็บ และขนสิ่งปฏิกูล 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   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    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 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(ตามหลักเกณฑ์ที่ท้องถิ่นกำหนด)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อัตราค่าธรรมเนียมต่ออายุใบอนุญาตรับทำการเก็บ และขนสิ่งปฏิกูล ฉบับละไม่เกิน 1,500 บาทต่อปี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1,500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